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jc w:val="left"/>
        <w:rPr>
          <w:rFonts w:ascii="Syne" w:cs="Syne" w:eastAsia="Syne" w:hAnsi="Syne"/>
          <w:b w:val="1"/>
        </w:rPr>
      </w:pPr>
      <w:bookmarkStart w:colFirst="0" w:colLast="0" w:name="_z43ru8kt8b97" w:id="0"/>
      <w:bookmarkEnd w:id="0"/>
      <w:r w:rsidDel="00000000" w:rsidR="00000000" w:rsidRPr="00000000">
        <w:rPr>
          <w:rFonts w:ascii="Syne" w:cs="Syne" w:eastAsia="Syne" w:hAnsi="Syne"/>
          <w:rtl w:val="0"/>
        </w:rPr>
        <w:t xml:space="preserve">Restaurant Financial Audit Best Practices Checklist:</w:t>
      </w:r>
      <w:r w:rsidDel="00000000" w:rsidR="00000000" w:rsidRPr="00000000">
        <w:rPr>
          <w:rtl w:val="0"/>
        </w:rPr>
      </w:r>
    </w:p>
    <w:tbl>
      <w:tblPr>
        <w:tblStyle w:val="Table1"/>
        <w:tblpPr w:leftFromText="180" w:rightFromText="180" w:topFromText="180" w:bottomFromText="180" w:vertAnchor="text" w:horzAnchor="text" w:tblpX="-120" w:tblpY="0"/>
        <w:tblW w:w="996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0"/>
        <w:gridCol w:w="8910"/>
        <w:tblGridChange w:id="0">
          <w:tblGrid>
            <w:gridCol w:w="1050"/>
            <w:gridCol w:w="8910"/>
          </w:tblGrid>
        </w:tblGridChange>
      </w:tblGrid>
      <w:tr>
        <w:trPr>
          <w:cantSplit w:val="0"/>
          <w:tblHeader w:val="0"/>
        </w:trPr>
        <w:tc>
          <w:tcPr/>
          <w:p w:rsidR="00000000" w:rsidDel="00000000" w:rsidP="00000000" w:rsidRDefault="00000000" w:rsidRPr="00000000" w14:paraId="00000002">
            <w:pPr>
              <w:widowControl w:val="0"/>
              <w:spacing w:line="240" w:lineRule="auto"/>
              <w:jc w:val="center"/>
              <w:rPr>
                <w:rFonts w:ascii="Syne" w:cs="Syne" w:eastAsia="Syne" w:hAnsi="Syne"/>
                <w:b w:val="1"/>
              </w:rPr>
            </w:pPr>
            <w:r w:rsidDel="00000000" w:rsidR="00000000" w:rsidRPr="00000000">
              <w:rPr>
                <w:rFonts w:ascii="Syne" w:cs="Syne" w:eastAsia="Syne" w:hAnsi="Syne"/>
                <w:b w:val="1"/>
                <w:rtl w:val="0"/>
              </w:rPr>
              <w:t xml:space="preserve">✓</w:t>
            </w:r>
          </w:p>
        </w:tc>
        <w:tc>
          <w:tcPr/>
          <w:p w:rsidR="00000000" w:rsidDel="00000000" w:rsidP="00000000" w:rsidRDefault="00000000" w:rsidRPr="00000000" w14:paraId="00000003">
            <w:pPr>
              <w:widowControl w:val="0"/>
              <w:spacing w:line="240" w:lineRule="auto"/>
              <w:rPr>
                <w:rFonts w:ascii="Syne" w:cs="Syne" w:eastAsia="Syne" w:hAnsi="Syne"/>
                <w:b w:val="1"/>
              </w:rPr>
            </w:pPr>
            <w:r w:rsidDel="00000000" w:rsidR="00000000" w:rsidRPr="00000000">
              <w:rPr>
                <w:rFonts w:ascii="Syne" w:cs="Syne" w:eastAsia="Syne" w:hAnsi="Syne"/>
                <w:b w:val="1"/>
                <w:rtl w:val="0"/>
              </w:rPr>
              <w:t xml:space="preserve">WEEKLY/BIWEEKLY INVENTORY CHECKS</w:t>
            </w:r>
          </w:p>
        </w:tc>
      </w:tr>
      <w:tr>
        <w:trPr>
          <w:cantSplit w:val="0"/>
          <w:tblHeader w:val="0"/>
        </w:trPr>
        <w:tc>
          <w:tcPr/>
          <w:p w:rsidR="00000000" w:rsidDel="00000000" w:rsidP="00000000" w:rsidRDefault="00000000" w:rsidRPr="00000000" w14:paraId="00000004">
            <w:pPr>
              <w:widowControl w:val="0"/>
              <w:spacing w:line="240" w:lineRule="auto"/>
              <w:rPr>
                <w:rFonts w:ascii="Syne" w:cs="Syne" w:eastAsia="Syne" w:hAnsi="Syne"/>
                <w:b w:val="1"/>
              </w:rPr>
            </w:pPr>
            <w:r w:rsidDel="00000000" w:rsidR="00000000" w:rsidRPr="00000000">
              <w:rPr>
                <w:rtl w:val="0"/>
              </w:rPr>
            </w:r>
          </w:p>
        </w:tc>
        <w:tc>
          <w:tcPr/>
          <w:p w:rsidR="00000000" w:rsidDel="00000000" w:rsidP="00000000" w:rsidRDefault="00000000" w:rsidRPr="00000000" w14:paraId="00000005">
            <w:pPr>
              <w:numPr>
                <w:ilvl w:val="0"/>
                <w:numId w:val="1"/>
              </w:numPr>
              <w:ind w:left="720" w:hanging="360"/>
              <w:rPr>
                <w:rFonts w:ascii="Syne" w:cs="Syne" w:eastAsia="Syne" w:hAnsi="Syne"/>
              </w:rPr>
            </w:pPr>
            <w:r w:rsidDel="00000000" w:rsidR="00000000" w:rsidRPr="00000000">
              <w:rPr>
                <w:rFonts w:ascii="Syne" w:cs="Syne" w:eastAsia="Syne" w:hAnsi="Syne"/>
                <w:rtl w:val="0"/>
              </w:rPr>
              <w:t xml:space="preserve">Perform weekly to bi-weekly inventory checks to better understand your par levels and needs (along with soft food/liquor cost calculations to see where you are at and where to adjust).</w:t>
            </w:r>
          </w:p>
        </w:tc>
      </w:tr>
      <w:tr>
        <w:trPr>
          <w:cantSplit w:val="0"/>
          <w:tblHeader w:val="0"/>
        </w:trPr>
        <w:tc>
          <w:tcPr/>
          <w:p w:rsidR="00000000" w:rsidDel="00000000" w:rsidP="00000000" w:rsidRDefault="00000000" w:rsidRPr="00000000" w14:paraId="00000006">
            <w:pPr>
              <w:widowControl w:val="0"/>
              <w:spacing w:line="240" w:lineRule="auto"/>
              <w:jc w:val="center"/>
              <w:rPr>
                <w:rFonts w:ascii="Syne" w:cs="Syne" w:eastAsia="Syne" w:hAnsi="Syne"/>
                <w:b w:val="1"/>
              </w:rPr>
            </w:pPr>
            <w:r w:rsidDel="00000000" w:rsidR="00000000" w:rsidRPr="00000000">
              <w:rPr>
                <w:rFonts w:ascii="Syne" w:cs="Syne" w:eastAsia="Syne" w:hAnsi="Syne"/>
                <w:b w:val="1"/>
                <w:rtl w:val="0"/>
              </w:rPr>
              <w:t xml:space="preserve">✓</w:t>
            </w:r>
          </w:p>
        </w:tc>
        <w:tc>
          <w:tcPr/>
          <w:p w:rsidR="00000000" w:rsidDel="00000000" w:rsidP="00000000" w:rsidRDefault="00000000" w:rsidRPr="00000000" w14:paraId="00000007">
            <w:pPr>
              <w:widowControl w:val="0"/>
              <w:spacing w:line="240" w:lineRule="auto"/>
              <w:rPr>
                <w:rFonts w:ascii="Syne" w:cs="Syne" w:eastAsia="Syne" w:hAnsi="Syne"/>
                <w:b w:val="1"/>
              </w:rPr>
            </w:pPr>
            <w:r w:rsidDel="00000000" w:rsidR="00000000" w:rsidRPr="00000000">
              <w:rPr>
                <w:rFonts w:ascii="Syne" w:cs="Syne" w:eastAsia="Syne" w:hAnsi="Syne"/>
                <w:b w:val="1"/>
                <w:rtl w:val="0"/>
              </w:rPr>
              <w:t xml:space="preserve">STAFFING REVIEWS/LABOR COST</w:t>
            </w:r>
          </w:p>
        </w:tc>
      </w:tr>
      <w:tr>
        <w:trPr>
          <w:cantSplit w:val="0"/>
          <w:tblHeader w:val="0"/>
        </w:trPr>
        <w:tc>
          <w:tcPr/>
          <w:p w:rsidR="00000000" w:rsidDel="00000000" w:rsidP="00000000" w:rsidRDefault="00000000" w:rsidRPr="00000000" w14:paraId="00000008">
            <w:pPr>
              <w:widowControl w:val="0"/>
              <w:spacing w:line="240" w:lineRule="auto"/>
              <w:rPr>
                <w:rFonts w:ascii="Syne" w:cs="Syne" w:eastAsia="Syne" w:hAnsi="Syne"/>
                <w:b w:val="1"/>
              </w:rPr>
            </w:pPr>
            <w:r w:rsidDel="00000000" w:rsidR="00000000" w:rsidRPr="00000000">
              <w:rPr>
                <w:rtl w:val="0"/>
              </w:rPr>
            </w:r>
          </w:p>
        </w:tc>
        <w:tc>
          <w:tcPr/>
          <w:p w:rsidR="00000000" w:rsidDel="00000000" w:rsidP="00000000" w:rsidRDefault="00000000" w:rsidRPr="00000000" w14:paraId="00000009">
            <w:pPr>
              <w:numPr>
                <w:ilvl w:val="0"/>
                <w:numId w:val="5"/>
              </w:numPr>
              <w:ind w:left="720" w:hanging="360"/>
              <w:rPr>
                <w:rFonts w:ascii="Syne" w:cs="Syne" w:eastAsia="Syne" w:hAnsi="Syne"/>
              </w:rPr>
            </w:pPr>
            <w:r w:rsidDel="00000000" w:rsidR="00000000" w:rsidRPr="00000000">
              <w:rPr>
                <w:rFonts w:ascii="Syne" w:cs="Syne" w:eastAsia="Syne" w:hAnsi="Syne"/>
                <w:rtl w:val="0"/>
              </w:rPr>
              <w:t xml:space="preserve">Perform weekly staffing reviews and labor cost analysis for scheduling purposes.</w:t>
            </w:r>
            <w:r w:rsidDel="00000000" w:rsidR="00000000" w:rsidRPr="00000000">
              <w:rPr>
                <w:rtl w:val="0"/>
              </w:rPr>
            </w:r>
          </w:p>
        </w:tc>
      </w:tr>
      <w:tr>
        <w:trPr>
          <w:cantSplit w:val="0"/>
          <w:tblHeader w:val="0"/>
        </w:trPr>
        <w:tc>
          <w:tcPr/>
          <w:p w:rsidR="00000000" w:rsidDel="00000000" w:rsidP="00000000" w:rsidRDefault="00000000" w:rsidRPr="00000000" w14:paraId="0000000A">
            <w:pPr>
              <w:widowControl w:val="0"/>
              <w:spacing w:line="240" w:lineRule="auto"/>
              <w:jc w:val="center"/>
              <w:rPr>
                <w:rFonts w:ascii="Syne" w:cs="Syne" w:eastAsia="Syne" w:hAnsi="Syne"/>
                <w:b w:val="1"/>
              </w:rPr>
            </w:pPr>
            <w:r w:rsidDel="00000000" w:rsidR="00000000" w:rsidRPr="00000000">
              <w:rPr>
                <w:rFonts w:ascii="Syne" w:cs="Syne" w:eastAsia="Syne" w:hAnsi="Syne"/>
                <w:b w:val="1"/>
                <w:rtl w:val="0"/>
              </w:rPr>
              <w:t xml:space="preserve">✓</w:t>
            </w:r>
          </w:p>
        </w:tc>
        <w:tc>
          <w:tcPr/>
          <w:p w:rsidR="00000000" w:rsidDel="00000000" w:rsidP="00000000" w:rsidRDefault="00000000" w:rsidRPr="00000000" w14:paraId="0000000B">
            <w:pPr>
              <w:widowControl w:val="0"/>
              <w:spacing w:line="240" w:lineRule="auto"/>
              <w:rPr>
                <w:rFonts w:ascii="Syne" w:cs="Syne" w:eastAsia="Syne" w:hAnsi="Syne"/>
                <w:b w:val="1"/>
              </w:rPr>
            </w:pPr>
            <w:r w:rsidDel="00000000" w:rsidR="00000000" w:rsidRPr="00000000">
              <w:rPr>
                <w:rFonts w:ascii="Syne" w:cs="Syne" w:eastAsia="Syne" w:hAnsi="Syne"/>
                <w:b w:val="1"/>
                <w:rtl w:val="0"/>
              </w:rPr>
              <w:t xml:space="preserve">SALES REPORTS</w:t>
            </w:r>
          </w:p>
        </w:tc>
      </w:tr>
      <w:tr>
        <w:trPr>
          <w:cantSplit w:val="0"/>
          <w:tblHeader w:val="0"/>
        </w:trPr>
        <w:tc>
          <w:tcPr/>
          <w:p w:rsidR="00000000" w:rsidDel="00000000" w:rsidP="00000000" w:rsidRDefault="00000000" w:rsidRPr="00000000" w14:paraId="0000000C">
            <w:pPr>
              <w:widowControl w:val="0"/>
              <w:spacing w:line="240" w:lineRule="auto"/>
              <w:rPr>
                <w:rFonts w:ascii="Syne" w:cs="Syne" w:eastAsia="Syne" w:hAnsi="Syne"/>
                <w:b w:val="1"/>
              </w:rPr>
            </w:pPr>
            <w:r w:rsidDel="00000000" w:rsidR="00000000" w:rsidRPr="00000000">
              <w:rPr>
                <w:rtl w:val="0"/>
              </w:rPr>
            </w:r>
          </w:p>
        </w:tc>
        <w:tc>
          <w:tcPr/>
          <w:p w:rsidR="00000000" w:rsidDel="00000000" w:rsidP="00000000" w:rsidRDefault="00000000" w:rsidRPr="00000000" w14:paraId="0000000D">
            <w:pPr>
              <w:numPr>
                <w:ilvl w:val="0"/>
                <w:numId w:val="8"/>
              </w:numPr>
              <w:spacing w:line="240" w:lineRule="auto"/>
              <w:ind w:left="720" w:hanging="360"/>
              <w:rPr>
                <w:rFonts w:ascii="Syne" w:cs="Syne" w:eastAsia="Syne" w:hAnsi="Syne"/>
              </w:rPr>
            </w:pPr>
            <w:r w:rsidDel="00000000" w:rsidR="00000000" w:rsidRPr="00000000">
              <w:rPr>
                <w:rFonts w:ascii="Syne" w:cs="Syne" w:eastAsia="Syne" w:hAnsi="Syne"/>
                <w:rtl w:val="0"/>
              </w:rPr>
              <w:t xml:space="preserve">Check daily sales reports against weekly and monthly totals.</w:t>
            </w:r>
          </w:p>
        </w:tc>
      </w:tr>
      <w:tr>
        <w:trPr>
          <w:cantSplit w:val="0"/>
          <w:tblHeader w:val="0"/>
        </w:trPr>
        <w:tc>
          <w:tcPr/>
          <w:p w:rsidR="00000000" w:rsidDel="00000000" w:rsidP="00000000" w:rsidRDefault="00000000" w:rsidRPr="00000000" w14:paraId="0000000E">
            <w:pPr>
              <w:widowControl w:val="0"/>
              <w:spacing w:line="240" w:lineRule="auto"/>
              <w:jc w:val="center"/>
              <w:rPr>
                <w:rFonts w:ascii="Syne" w:cs="Syne" w:eastAsia="Syne" w:hAnsi="Syne"/>
                <w:b w:val="1"/>
              </w:rPr>
            </w:pPr>
            <w:r w:rsidDel="00000000" w:rsidR="00000000" w:rsidRPr="00000000">
              <w:rPr>
                <w:rFonts w:ascii="Syne" w:cs="Syne" w:eastAsia="Syne" w:hAnsi="Syne"/>
                <w:b w:val="1"/>
                <w:rtl w:val="0"/>
              </w:rPr>
              <w:t xml:space="preserve">✓</w:t>
            </w:r>
          </w:p>
        </w:tc>
        <w:tc>
          <w:tcPr/>
          <w:p w:rsidR="00000000" w:rsidDel="00000000" w:rsidP="00000000" w:rsidRDefault="00000000" w:rsidRPr="00000000" w14:paraId="0000000F">
            <w:pPr>
              <w:widowControl w:val="0"/>
              <w:spacing w:line="240" w:lineRule="auto"/>
              <w:rPr>
                <w:rFonts w:ascii="Syne" w:cs="Syne" w:eastAsia="Syne" w:hAnsi="Syne"/>
                <w:b w:val="1"/>
              </w:rPr>
            </w:pPr>
            <w:r w:rsidDel="00000000" w:rsidR="00000000" w:rsidRPr="00000000">
              <w:rPr>
                <w:rFonts w:ascii="Syne" w:cs="Syne" w:eastAsia="Syne" w:hAnsi="Syne"/>
                <w:b w:val="1"/>
                <w:rtl w:val="0"/>
              </w:rPr>
              <w:t xml:space="preserve">CLOSING OUT</w:t>
            </w:r>
          </w:p>
        </w:tc>
      </w:tr>
      <w:tr>
        <w:trPr>
          <w:cantSplit w:val="0"/>
          <w:tblHeader w:val="0"/>
        </w:trPr>
        <w:tc>
          <w:tcPr/>
          <w:p w:rsidR="00000000" w:rsidDel="00000000" w:rsidP="00000000" w:rsidRDefault="00000000" w:rsidRPr="00000000" w14:paraId="00000010">
            <w:pPr>
              <w:widowControl w:val="0"/>
              <w:spacing w:line="240" w:lineRule="auto"/>
              <w:rPr>
                <w:rFonts w:ascii="Syne" w:cs="Syne" w:eastAsia="Syne" w:hAnsi="Syne"/>
                <w:b w:val="1"/>
              </w:rPr>
            </w:pPr>
            <w:r w:rsidDel="00000000" w:rsidR="00000000" w:rsidRPr="00000000">
              <w:rPr>
                <w:rtl w:val="0"/>
              </w:rPr>
            </w:r>
          </w:p>
        </w:tc>
        <w:tc>
          <w:tcPr/>
          <w:p w:rsidR="00000000" w:rsidDel="00000000" w:rsidP="00000000" w:rsidRDefault="00000000" w:rsidRPr="00000000" w14:paraId="00000011">
            <w:pPr>
              <w:numPr>
                <w:ilvl w:val="0"/>
                <w:numId w:val="9"/>
              </w:numPr>
              <w:spacing w:line="240" w:lineRule="auto"/>
              <w:ind w:left="720" w:hanging="360"/>
              <w:rPr>
                <w:rFonts w:ascii="Syne" w:cs="Syne" w:eastAsia="Syne" w:hAnsi="Syne"/>
              </w:rPr>
            </w:pPr>
            <w:r w:rsidDel="00000000" w:rsidR="00000000" w:rsidRPr="00000000">
              <w:rPr>
                <w:rFonts w:ascii="Syne" w:cs="Syne" w:eastAsia="Syne" w:hAnsi="Syne"/>
                <w:rtl w:val="0"/>
              </w:rPr>
              <w:t xml:space="preserve">Review standard daily cash out and safe balancing procedures closing out the safe daily and accounting for all cash on hand.</w:t>
            </w:r>
          </w:p>
        </w:tc>
      </w:tr>
      <w:tr>
        <w:trPr>
          <w:cantSplit w:val="0"/>
          <w:tblHeader w:val="0"/>
        </w:trPr>
        <w:tc>
          <w:tcPr/>
          <w:p w:rsidR="00000000" w:rsidDel="00000000" w:rsidP="00000000" w:rsidRDefault="00000000" w:rsidRPr="00000000" w14:paraId="00000012">
            <w:pPr>
              <w:widowControl w:val="0"/>
              <w:spacing w:line="240" w:lineRule="auto"/>
              <w:jc w:val="center"/>
              <w:rPr>
                <w:rFonts w:ascii="Syne" w:cs="Syne" w:eastAsia="Syne" w:hAnsi="Syne"/>
                <w:b w:val="1"/>
              </w:rPr>
            </w:pPr>
            <w:r w:rsidDel="00000000" w:rsidR="00000000" w:rsidRPr="00000000">
              <w:rPr>
                <w:rFonts w:ascii="Syne" w:cs="Syne" w:eastAsia="Syne" w:hAnsi="Syne"/>
                <w:b w:val="1"/>
                <w:rtl w:val="0"/>
              </w:rPr>
              <w:t xml:space="preserve">✓</w:t>
            </w:r>
          </w:p>
        </w:tc>
        <w:tc>
          <w:tcPr/>
          <w:p w:rsidR="00000000" w:rsidDel="00000000" w:rsidP="00000000" w:rsidRDefault="00000000" w:rsidRPr="00000000" w14:paraId="00000013">
            <w:pPr>
              <w:rPr>
                <w:rFonts w:ascii="Syne" w:cs="Syne" w:eastAsia="Syne" w:hAnsi="Syne"/>
                <w:b w:val="1"/>
              </w:rPr>
            </w:pPr>
            <w:r w:rsidDel="00000000" w:rsidR="00000000" w:rsidRPr="00000000">
              <w:rPr>
                <w:rFonts w:ascii="Syne" w:cs="Syne" w:eastAsia="Syne" w:hAnsi="Syne"/>
                <w:b w:val="1"/>
                <w:rtl w:val="0"/>
              </w:rPr>
              <w:t xml:space="preserve">VOIDED CHECK REVIEWS</w:t>
            </w:r>
          </w:p>
        </w:tc>
      </w:tr>
      <w:tr>
        <w:trPr>
          <w:cantSplit w:val="0"/>
          <w:tblHeader w:val="0"/>
        </w:trPr>
        <w:tc>
          <w:tcPr/>
          <w:p w:rsidR="00000000" w:rsidDel="00000000" w:rsidP="00000000" w:rsidRDefault="00000000" w:rsidRPr="00000000" w14:paraId="00000014">
            <w:pPr>
              <w:widowControl w:val="0"/>
              <w:spacing w:line="240" w:lineRule="auto"/>
              <w:rPr>
                <w:rFonts w:ascii="Syne" w:cs="Syne" w:eastAsia="Syne" w:hAnsi="Syne"/>
                <w:b w:val="1"/>
              </w:rPr>
            </w:pPr>
            <w:r w:rsidDel="00000000" w:rsidR="00000000" w:rsidRPr="00000000">
              <w:rPr>
                <w:rtl w:val="0"/>
              </w:rPr>
            </w:r>
          </w:p>
        </w:tc>
        <w:tc>
          <w:tcPr/>
          <w:p w:rsidR="00000000" w:rsidDel="00000000" w:rsidP="00000000" w:rsidRDefault="00000000" w:rsidRPr="00000000" w14:paraId="00000015">
            <w:pPr>
              <w:numPr>
                <w:ilvl w:val="0"/>
                <w:numId w:val="2"/>
              </w:numPr>
              <w:ind w:left="720" w:hanging="360"/>
              <w:rPr>
                <w:rFonts w:ascii="Syne" w:cs="Syne" w:eastAsia="Syne" w:hAnsi="Syne"/>
              </w:rPr>
            </w:pPr>
            <w:r w:rsidDel="00000000" w:rsidR="00000000" w:rsidRPr="00000000">
              <w:rPr>
                <w:rFonts w:ascii="Syne" w:cs="Syne" w:eastAsia="Syne" w:hAnsi="Syne"/>
                <w:rtl w:val="0"/>
              </w:rPr>
              <w:t xml:space="preserve">Conduct weekly to bi-weekly voided check reviews on the POS.</w:t>
            </w:r>
          </w:p>
        </w:tc>
      </w:tr>
      <w:tr>
        <w:trPr>
          <w:cantSplit w:val="0"/>
          <w:tblHeader w:val="0"/>
        </w:trPr>
        <w:tc>
          <w:tcPr/>
          <w:p w:rsidR="00000000" w:rsidDel="00000000" w:rsidP="00000000" w:rsidRDefault="00000000" w:rsidRPr="00000000" w14:paraId="00000016">
            <w:pPr>
              <w:widowControl w:val="0"/>
              <w:spacing w:line="240" w:lineRule="auto"/>
              <w:jc w:val="center"/>
              <w:rPr>
                <w:rFonts w:ascii="Syne" w:cs="Syne" w:eastAsia="Syne" w:hAnsi="Syne"/>
                <w:b w:val="1"/>
              </w:rPr>
            </w:pPr>
            <w:r w:rsidDel="00000000" w:rsidR="00000000" w:rsidRPr="00000000">
              <w:rPr>
                <w:rFonts w:ascii="Syne" w:cs="Syne" w:eastAsia="Syne" w:hAnsi="Syne"/>
                <w:b w:val="1"/>
                <w:rtl w:val="0"/>
              </w:rPr>
              <w:t xml:space="preserve">✓</w:t>
            </w:r>
          </w:p>
        </w:tc>
        <w:tc>
          <w:tcPr/>
          <w:p w:rsidR="00000000" w:rsidDel="00000000" w:rsidP="00000000" w:rsidRDefault="00000000" w:rsidRPr="00000000" w14:paraId="00000017">
            <w:pPr>
              <w:rPr>
                <w:rFonts w:ascii="Syne" w:cs="Syne" w:eastAsia="Syne" w:hAnsi="Syne"/>
                <w:b w:val="1"/>
              </w:rPr>
            </w:pPr>
            <w:r w:rsidDel="00000000" w:rsidR="00000000" w:rsidRPr="00000000">
              <w:rPr>
                <w:rFonts w:ascii="Syne" w:cs="Syne" w:eastAsia="Syne" w:hAnsi="Syne"/>
                <w:b w:val="1"/>
                <w:rtl w:val="0"/>
              </w:rPr>
              <w:t xml:space="preserve">FOOD WASTE</w:t>
            </w:r>
          </w:p>
        </w:tc>
      </w:tr>
      <w:tr>
        <w:trPr>
          <w:cantSplit w:val="0"/>
          <w:tblHeader w:val="0"/>
        </w:trPr>
        <w:tc>
          <w:tcPr/>
          <w:p w:rsidR="00000000" w:rsidDel="00000000" w:rsidP="00000000" w:rsidRDefault="00000000" w:rsidRPr="00000000" w14:paraId="00000018">
            <w:pPr>
              <w:widowControl w:val="0"/>
              <w:spacing w:line="240" w:lineRule="auto"/>
              <w:rPr>
                <w:rFonts w:ascii="Syne" w:cs="Syne" w:eastAsia="Syne" w:hAnsi="Syne"/>
                <w:b w:val="1"/>
              </w:rPr>
            </w:pPr>
            <w:r w:rsidDel="00000000" w:rsidR="00000000" w:rsidRPr="00000000">
              <w:rPr>
                <w:rtl w:val="0"/>
              </w:rPr>
            </w:r>
          </w:p>
        </w:tc>
        <w:tc>
          <w:tcPr/>
          <w:p w:rsidR="00000000" w:rsidDel="00000000" w:rsidP="00000000" w:rsidRDefault="00000000" w:rsidRPr="00000000" w14:paraId="00000019">
            <w:pPr>
              <w:numPr>
                <w:ilvl w:val="0"/>
                <w:numId w:val="7"/>
              </w:numPr>
              <w:ind w:left="720" w:hanging="360"/>
              <w:rPr>
                <w:rFonts w:ascii="Syne" w:cs="Syne" w:eastAsia="Syne" w:hAnsi="Syne"/>
              </w:rPr>
            </w:pPr>
            <w:r w:rsidDel="00000000" w:rsidR="00000000" w:rsidRPr="00000000">
              <w:rPr>
                <w:rFonts w:ascii="Syne" w:cs="Syne" w:eastAsia="Syne" w:hAnsi="Syne"/>
                <w:rtl w:val="0"/>
              </w:rPr>
              <w:t xml:space="preserve">Ensure daily food waste tracking systems are in place and abided by. </w:t>
            </w:r>
          </w:p>
        </w:tc>
      </w:tr>
      <w:tr>
        <w:trPr>
          <w:cantSplit w:val="0"/>
          <w:tblHeader w:val="0"/>
        </w:trPr>
        <w:tc>
          <w:tcPr/>
          <w:p w:rsidR="00000000" w:rsidDel="00000000" w:rsidP="00000000" w:rsidRDefault="00000000" w:rsidRPr="00000000" w14:paraId="0000001A">
            <w:pPr>
              <w:widowControl w:val="0"/>
              <w:spacing w:line="240" w:lineRule="auto"/>
              <w:jc w:val="center"/>
              <w:rPr>
                <w:rFonts w:ascii="Syne" w:cs="Syne" w:eastAsia="Syne" w:hAnsi="Syne"/>
                <w:b w:val="1"/>
              </w:rPr>
            </w:pPr>
            <w:r w:rsidDel="00000000" w:rsidR="00000000" w:rsidRPr="00000000">
              <w:rPr>
                <w:rFonts w:ascii="Syne" w:cs="Syne" w:eastAsia="Syne" w:hAnsi="Syne"/>
                <w:b w:val="1"/>
                <w:rtl w:val="0"/>
              </w:rPr>
              <w:t xml:space="preserve">✓</w:t>
            </w:r>
          </w:p>
        </w:tc>
        <w:tc>
          <w:tcPr/>
          <w:p w:rsidR="00000000" w:rsidDel="00000000" w:rsidP="00000000" w:rsidRDefault="00000000" w:rsidRPr="00000000" w14:paraId="0000001B">
            <w:pPr>
              <w:rPr>
                <w:rFonts w:ascii="Syne" w:cs="Syne" w:eastAsia="Syne" w:hAnsi="Syne"/>
                <w:b w:val="1"/>
              </w:rPr>
            </w:pPr>
            <w:r w:rsidDel="00000000" w:rsidR="00000000" w:rsidRPr="00000000">
              <w:rPr>
                <w:rFonts w:ascii="Syne" w:cs="Syne" w:eastAsia="Syne" w:hAnsi="Syne"/>
                <w:b w:val="1"/>
                <w:rtl w:val="0"/>
              </w:rPr>
              <w:t xml:space="preserve">INVOICE CHECKS</w:t>
            </w:r>
          </w:p>
        </w:tc>
      </w:tr>
      <w:tr>
        <w:trPr>
          <w:cantSplit w:val="0"/>
          <w:tblHeader w:val="0"/>
        </w:trPr>
        <w:tc>
          <w:tcPr/>
          <w:p w:rsidR="00000000" w:rsidDel="00000000" w:rsidP="00000000" w:rsidRDefault="00000000" w:rsidRPr="00000000" w14:paraId="0000001C">
            <w:pPr>
              <w:widowControl w:val="0"/>
              <w:spacing w:line="240" w:lineRule="auto"/>
              <w:rPr>
                <w:rFonts w:ascii="Syne" w:cs="Syne" w:eastAsia="Syne" w:hAnsi="Syne"/>
                <w:b w:val="1"/>
              </w:rPr>
            </w:pPr>
            <w:r w:rsidDel="00000000" w:rsidR="00000000" w:rsidRPr="00000000">
              <w:rPr>
                <w:rtl w:val="0"/>
              </w:rPr>
            </w:r>
          </w:p>
        </w:tc>
        <w:tc>
          <w:tcPr/>
          <w:p w:rsidR="00000000" w:rsidDel="00000000" w:rsidP="00000000" w:rsidRDefault="00000000" w:rsidRPr="00000000" w14:paraId="0000001D">
            <w:pPr>
              <w:numPr>
                <w:ilvl w:val="0"/>
                <w:numId w:val="6"/>
              </w:numPr>
              <w:ind w:left="720" w:hanging="360"/>
              <w:rPr>
                <w:rFonts w:ascii="Syne" w:cs="Syne" w:eastAsia="Syne" w:hAnsi="Syne"/>
              </w:rPr>
            </w:pPr>
            <w:r w:rsidDel="00000000" w:rsidR="00000000" w:rsidRPr="00000000">
              <w:rPr>
                <w:rFonts w:ascii="Syne" w:cs="Syne" w:eastAsia="Syne" w:hAnsi="Syne"/>
                <w:rtl w:val="0"/>
              </w:rPr>
              <w:t xml:space="preserve">Spot check invoices for price changes on key items and on-going order accuracy.</w:t>
            </w:r>
          </w:p>
        </w:tc>
      </w:tr>
      <w:tr>
        <w:trPr>
          <w:cantSplit w:val="0"/>
          <w:tblHeader w:val="0"/>
        </w:trPr>
        <w:tc>
          <w:tcPr/>
          <w:p w:rsidR="00000000" w:rsidDel="00000000" w:rsidP="00000000" w:rsidRDefault="00000000" w:rsidRPr="00000000" w14:paraId="0000001E">
            <w:pPr>
              <w:widowControl w:val="0"/>
              <w:spacing w:line="240" w:lineRule="auto"/>
              <w:jc w:val="center"/>
              <w:rPr>
                <w:rFonts w:ascii="Syne" w:cs="Syne" w:eastAsia="Syne" w:hAnsi="Syne"/>
                <w:b w:val="1"/>
              </w:rPr>
            </w:pPr>
            <w:r w:rsidDel="00000000" w:rsidR="00000000" w:rsidRPr="00000000">
              <w:rPr>
                <w:rFonts w:ascii="Syne" w:cs="Syne" w:eastAsia="Syne" w:hAnsi="Syne"/>
                <w:b w:val="1"/>
                <w:rtl w:val="0"/>
              </w:rPr>
              <w:t xml:space="preserve">✓</w:t>
            </w:r>
          </w:p>
        </w:tc>
        <w:tc>
          <w:tcPr/>
          <w:p w:rsidR="00000000" w:rsidDel="00000000" w:rsidP="00000000" w:rsidRDefault="00000000" w:rsidRPr="00000000" w14:paraId="0000001F">
            <w:pPr>
              <w:rPr>
                <w:rFonts w:ascii="Syne" w:cs="Syne" w:eastAsia="Syne" w:hAnsi="Syne"/>
                <w:b w:val="1"/>
              </w:rPr>
            </w:pPr>
            <w:r w:rsidDel="00000000" w:rsidR="00000000" w:rsidRPr="00000000">
              <w:rPr>
                <w:rFonts w:ascii="Syne" w:cs="Syne" w:eastAsia="Syne" w:hAnsi="Syne"/>
                <w:b w:val="1"/>
                <w:rtl w:val="0"/>
              </w:rPr>
              <w:t xml:space="preserve">SET GOALS</w:t>
            </w:r>
          </w:p>
        </w:tc>
      </w:tr>
      <w:tr>
        <w:trPr>
          <w:cantSplit w:val="0"/>
          <w:tblHeader w:val="0"/>
        </w:trPr>
        <w:tc>
          <w:tcPr/>
          <w:p w:rsidR="00000000" w:rsidDel="00000000" w:rsidP="00000000" w:rsidRDefault="00000000" w:rsidRPr="00000000" w14:paraId="00000020">
            <w:pPr>
              <w:widowControl w:val="0"/>
              <w:spacing w:line="240" w:lineRule="auto"/>
              <w:rPr>
                <w:rFonts w:ascii="Syne" w:cs="Syne" w:eastAsia="Syne" w:hAnsi="Syne"/>
                <w:b w:val="1"/>
              </w:rPr>
            </w:pPr>
            <w:r w:rsidDel="00000000" w:rsidR="00000000" w:rsidRPr="00000000">
              <w:rPr>
                <w:rtl w:val="0"/>
              </w:rPr>
            </w:r>
          </w:p>
        </w:tc>
        <w:tc>
          <w:tcPr/>
          <w:p w:rsidR="00000000" w:rsidDel="00000000" w:rsidP="00000000" w:rsidRDefault="00000000" w:rsidRPr="00000000" w14:paraId="00000021">
            <w:pPr>
              <w:numPr>
                <w:ilvl w:val="0"/>
                <w:numId w:val="3"/>
              </w:numPr>
              <w:spacing w:line="240" w:lineRule="auto"/>
              <w:ind w:left="720" w:hanging="360"/>
              <w:rPr>
                <w:rFonts w:ascii="Syne" w:cs="Syne" w:eastAsia="Syne" w:hAnsi="Syne"/>
              </w:rPr>
            </w:pPr>
            <w:r w:rsidDel="00000000" w:rsidR="00000000" w:rsidRPr="00000000">
              <w:rPr>
                <w:rFonts w:ascii="Syne" w:cs="Syne" w:eastAsia="Syne" w:hAnsi="Syne"/>
                <w:rtl w:val="0"/>
              </w:rPr>
              <w:t xml:space="preserve">Every month, have financial goals you will work on, even when the restaurant is meeting or exceeding financial goals from the audit.</w:t>
            </w:r>
          </w:p>
        </w:tc>
      </w:tr>
      <w:tr>
        <w:trPr>
          <w:cantSplit w:val="0"/>
          <w:tblHeader w:val="0"/>
        </w:trPr>
        <w:tc>
          <w:tcPr/>
          <w:p w:rsidR="00000000" w:rsidDel="00000000" w:rsidP="00000000" w:rsidRDefault="00000000" w:rsidRPr="00000000" w14:paraId="00000022">
            <w:pPr>
              <w:widowControl w:val="0"/>
              <w:spacing w:line="240" w:lineRule="auto"/>
              <w:jc w:val="center"/>
              <w:rPr>
                <w:rFonts w:ascii="Syne" w:cs="Syne" w:eastAsia="Syne" w:hAnsi="Syne"/>
                <w:b w:val="1"/>
              </w:rPr>
            </w:pPr>
            <w:r w:rsidDel="00000000" w:rsidR="00000000" w:rsidRPr="00000000">
              <w:rPr>
                <w:rFonts w:ascii="Syne" w:cs="Syne" w:eastAsia="Syne" w:hAnsi="Syne"/>
                <w:b w:val="1"/>
                <w:rtl w:val="0"/>
              </w:rPr>
              <w:t xml:space="preserve">✓</w:t>
            </w:r>
          </w:p>
        </w:tc>
        <w:tc>
          <w:tcPr/>
          <w:p w:rsidR="00000000" w:rsidDel="00000000" w:rsidP="00000000" w:rsidRDefault="00000000" w:rsidRPr="00000000" w14:paraId="00000023">
            <w:pPr>
              <w:rPr>
                <w:rFonts w:ascii="Syne" w:cs="Syne" w:eastAsia="Syne" w:hAnsi="Syne"/>
                <w:b w:val="1"/>
              </w:rPr>
            </w:pPr>
            <w:r w:rsidDel="00000000" w:rsidR="00000000" w:rsidRPr="00000000">
              <w:rPr>
                <w:rFonts w:ascii="Syne" w:cs="Syne" w:eastAsia="Syne" w:hAnsi="Syne"/>
                <w:b w:val="1"/>
                <w:rtl w:val="0"/>
              </w:rPr>
              <w:t xml:space="preserve">ENSURE ACCURACY </w:t>
            </w:r>
          </w:p>
        </w:tc>
      </w:tr>
      <w:tr>
        <w:trPr>
          <w:cantSplit w:val="0"/>
          <w:tblHeader w:val="0"/>
        </w:trPr>
        <w:tc>
          <w:tcPr/>
          <w:p w:rsidR="00000000" w:rsidDel="00000000" w:rsidP="00000000" w:rsidRDefault="00000000" w:rsidRPr="00000000" w14:paraId="00000024">
            <w:pPr>
              <w:widowControl w:val="0"/>
              <w:spacing w:line="240" w:lineRule="auto"/>
              <w:rPr>
                <w:rFonts w:ascii="Syne" w:cs="Syne" w:eastAsia="Syne" w:hAnsi="Syne"/>
                <w:b w:val="1"/>
              </w:rPr>
            </w:pPr>
            <w:r w:rsidDel="00000000" w:rsidR="00000000" w:rsidRPr="00000000">
              <w:rPr>
                <w:rtl w:val="0"/>
              </w:rPr>
            </w:r>
          </w:p>
        </w:tc>
        <w:tc>
          <w:tcPr/>
          <w:p w:rsidR="00000000" w:rsidDel="00000000" w:rsidP="00000000" w:rsidRDefault="00000000" w:rsidRPr="00000000" w14:paraId="00000025">
            <w:pPr>
              <w:numPr>
                <w:ilvl w:val="0"/>
                <w:numId w:val="4"/>
              </w:numPr>
              <w:spacing w:line="240" w:lineRule="auto"/>
              <w:ind w:left="720" w:hanging="360"/>
              <w:rPr>
                <w:rFonts w:ascii="Syne" w:cs="Syne" w:eastAsia="Syne" w:hAnsi="Syne"/>
              </w:rPr>
            </w:pPr>
            <w:r w:rsidDel="00000000" w:rsidR="00000000" w:rsidRPr="00000000">
              <w:rPr>
                <w:rFonts w:ascii="Syne" w:cs="Syne" w:eastAsia="Syne" w:hAnsi="Syne"/>
                <w:rtl w:val="0"/>
              </w:rPr>
              <w:t xml:space="preserve">Work with your staff to ensure the audit is done properly. Be patient, be present, and allow for questions, as data collection and adherence to all these systems is vital to EOM auditing success.</w:t>
            </w:r>
          </w:p>
        </w:tc>
      </w:tr>
      <w:tr>
        <w:trPr>
          <w:cantSplit w:val="0"/>
          <w:tblHeader w:val="0"/>
        </w:trPr>
        <w:tc>
          <w:tcPr/>
          <w:p w:rsidR="00000000" w:rsidDel="00000000" w:rsidP="00000000" w:rsidRDefault="00000000" w:rsidRPr="00000000" w14:paraId="00000026">
            <w:pPr>
              <w:widowControl w:val="0"/>
              <w:spacing w:line="240" w:lineRule="auto"/>
              <w:jc w:val="center"/>
              <w:rPr>
                <w:rFonts w:ascii="Syne" w:cs="Syne" w:eastAsia="Syne" w:hAnsi="Syne"/>
                <w:b w:val="1"/>
              </w:rPr>
            </w:pPr>
            <w:r w:rsidDel="00000000" w:rsidR="00000000" w:rsidRPr="00000000">
              <w:rPr>
                <w:rFonts w:ascii="Syne" w:cs="Syne" w:eastAsia="Syne" w:hAnsi="Syne"/>
                <w:b w:val="1"/>
                <w:rtl w:val="0"/>
              </w:rPr>
              <w:t xml:space="preserve">✓</w:t>
            </w:r>
          </w:p>
        </w:tc>
        <w:tc>
          <w:tcPr/>
          <w:p w:rsidR="00000000" w:rsidDel="00000000" w:rsidP="00000000" w:rsidRDefault="00000000" w:rsidRPr="00000000" w14:paraId="00000027">
            <w:pPr>
              <w:rPr>
                <w:rFonts w:ascii="Syne" w:cs="Syne" w:eastAsia="Syne" w:hAnsi="Syne"/>
                <w:b w:val="1"/>
              </w:rPr>
            </w:pPr>
            <w:r w:rsidDel="00000000" w:rsidR="00000000" w:rsidRPr="00000000">
              <w:rPr>
                <w:rFonts w:ascii="Syne" w:cs="Syne" w:eastAsia="Syne" w:hAnsi="Syne"/>
                <w:b w:val="1"/>
                <w:rtl w:val="0"/>
              </w:rPr>
              <w:t xml:space="preserve">USE THE DATA </w:t>
            </w:r>
          </w:p>
        </w:tc>
      </w:tr>
      <w:tr>
        <w:trPr>
          <w:cantSplit w:val="0"/>
          <w:tblHeader w:val="0"/>
        </w:trPr>
        <w:tc>
          <w:tcPr/>
          <w:p w:rsidR="00000000" w:rsidDel="00000000" w:rsidP="00000000" w:rsidRDefault="00000000" w:rsidRPr="00000000" w14:paraId="00000028">
            <w:pPr>
              <w:widowControl w:val="0"/>
              <w:spacing w:line="240" w:lineRule="auto"/>
              <w:rPr>
                <w:rFonts w:ascii="Syne" w:cs="Syne" w:eastAsia="Syne" w:hAnsi="Syne"/>
                <w:b w:val="1"/>
              </w:rPr>
            </w:pPr>
            <w:r w:rsidDel="00000000" w:rsidR="00000000" w:rsidRPr="00000000">
              <w:rPr>
                <w:rtl w:val="0"/>
              </w:rPr>
            </w:r>
          </w:p>
        </w:tc>
        <w:tc>
          <w:tcPr/>
          <w:p w:rsidR="00000000" w:rsidDel="00000000" w:rsidP="00000000" w:rsidRDefault="00000000" w:rsidRPr="00000000" w14:paraId="00000029">
            <w:pPr>
              <w:numPr>
                <w:ilvl w:val="0"/>
                <w:numId w:val="10"/>
              </w:numPr>
              <w:spacing w:line="240" w:lineRule="auto"/>
              <w:ind w:left="720" w:hanging="360"/>
              <w:rPr>
                <w:rFonts w:ascii="Syne" w:cs="Syne" w:eastAsia="Syne" w:hAnsi="Syne"/>
              </w:rPr>
            </w:pPr>
            <w:r w:rsidDel="00000000" w:rsidR="00000000" w:rsidRPr="00000000">
              <w:rPr>
                <w:rFonts w:ascii="Syne" w:cs="Syne" w:eastAsia="Syne" w:hAnsi="Syne"/>
                <w:rtl w:val="0"/>
              </w:rPr>
              <w:t xml:space="preserve">Use the data from your audit to train staff and better the operation. This data is your game plan forward, and with constructive leadership, you will be able to execute on specific areas that you need to address.</w:t>
            </w:r>
          </w:p>
        </w:tc>
      </w:tr>
    </w:tbl>
    <w:p w:rsidR="00000000" w:rsidDel="00000000" w:rsidP="00000000" w:rsidRDefault="00000000" w:rsidRPr="00000000" w14:paraId="0000002A">
      <w:pPr>
        <w:ind w:left="720" w:firstLine="0"/>
        <w:rPr>
          <w:rFonts w:ascii="Syne" w:cs="Syne" w:eastAsia="Syne" w:hAnsi="Syne"/>
          <w:b w:val="1"/>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Syne">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B">
    <w:pPr>
      <w:jc w:val="right"/>
      <w:rPr/>
    </w:pPr>
    <w:r w:rsidDel="00000000" w:rsidR="00000000" w:rsidRPr="00000000">
      <w:rPr/>
      <w:drawing>
        <wp:inline distB="114300" distT="114300" distL="114300" distR="114300">
          <wp:extent cx="2185988" cy="564126"/>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85988" cy="56412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Syne-regular.ttf"/><Relationship Id="rId2" Type="http://schemas.openxmlformats.org/officeDocument/2006/relationships/font" Target="fonts/Syne-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